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5EC7B24">
      <w:pPr>
        <w:pStyle w:val="182"/>
        <w:rPr>
          <w:rFonts w:eastAsia="黑体"/>
          <w:lang w:val="en-US" w:eastAsia="zh-CN"/>
        </w:rPr>
      </w:pPr>
      <w:r>
        <w:rPr>
          <w:rFonts w:hint="eastAsia"/>
          <w:lang w:val="en-US" w:eastAsia="zh-CN"/>
        </w:rPr>
        <w:t>合肥城市学院</w:t>
      </w:r>
    </w:p>
    <w:p w14:paraId="6FF817BC">
      <w:pPr>
        <w:pStyle w:val="182"/>
        <w:rPr>
          <w:rFonts w:hint="eastAsia"/>
        </w:rPr>
      </w:pPr>
      <w:r>
        <w:rPr>
          <w:rFonts w:hint="eastAsia"/>
        </w:rPr>
        <w:t>复学申请表</w:t>
      </w:r>
    </w:p>
    <w:tbl>
      <w:tblPr>
        <w:tblStyle w:val="28"/>
        <w:tblW w:w="8847" w:type="dxa"/>
        <w:tblInd w:w="-1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5"/>
        <w:gridCol w:w="1768"/>
        <w:gridCol w:w="328"/>
        <w:gridCol w:w="1692"/>
        <w:gridCol w:w="642"/>
        <w:gridCol w:w="1992"/>
      </w:tblGrid>
      <w:tr w14:paraId="2765A5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425" w:type="dxa"/>
            <w:noWrap w:val="0"/>
            <w:vAlign w:val="center"/>
          </w:tcPr>
          <w:p w14:paraId="0AFA9AA4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学生姓名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 w14:paraId="5B750BF4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69E3DA38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634" w:type="dxa"/>
            <w:gridSpan w:val="2"/>
            <w:noWrap w:val="0"/>
            <w:vAlign w:val="center"/>
          </w:tcPr>
          <w:p w14:paraId="36DD8107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22E98A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25" w:type="dxa"/>
            <w:noWrap w:val="0"/>
            <w:vAlign w:val="center"/>
          </w:tcPr>
          <w:p w14:paraId="0CF659D4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原班级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 w14:paraId="6239FBE6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2" w:type="dxa"/>
            <w:vMerge w:val="restart"/>
            <w:noWrap w:val="0"/>
            <w:vAlign w:val="center"/>
          </w:tcPr>
          <w:p w14:paraId="2496E494">
            <w:pPr>
              <w:spacing w:line="360" w:lineRule="auto"/>
              <w:ind w:firstLine="240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二级学院 </w:t>
            </w:r>
          </w:p>
          <w:p w14:paraId="2E65A9B5">
            <w:pPr>
              <w:spacing w:line="360" w:lineRule="auto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2634" w:type="dxa"/>
            <w:gridSpan w:val="2"/>
            <w:vMerge w:val="restart"/>
            <w:noWrap w:val="0"/>
            <w:vAlign w:val="center"/>
          </w:tcPr>
          <w:p w14:paraId="0C6EE901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2907AF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425" w:type="dxa"/>
            <w:noWrap w:val="0"/>
            <w:vAlign w:val="center"/>
          </w:tcPr>
          <w:p w14:paraId="2405B3F8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现班级</w:t>
            </w:r>
            <w:r>
              <w:rPr>
                <w:rFonts w:hint="eastAsia" w:ascii="微软雅黑" w:hAnsi="微软雅黑" w:eastAsia="微软雅黑" w:cs="微软雅黑"/>
                <w:sz w:val="24"/>
                <w:vertAlign w:val="superscript"/>
              </w:rPr>
              <w:t>①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 w14:paraId="6E125E72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2" w:type="dxa"/>
            <w:vMerge w:val="continue"/>
            <w:noWrap w:val="0"/>
            <w:vAlign w:val="center"/>
          </w:tcPr>
          <w:p w14:paraId="5D75CD9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34" w:type="dxa"/>
            <w:gridSpan w:val="2"/>
            <w:vMerge w:val="continue"/>
            <w:noWrap w:val="0"/>
            <w:vAlign w:val="center"/>
          </w:tcPr>
          <w:p w14:paraId="3FAD100F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1A882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31" w:hRule="atLeast"/>
        </w:trPr>
        <w:tc>
          <w:tcPr>
            <w:tcW w:w="2425" w:type="dxa"/>
            <w:noWrap w:val="0"/>
            <w:vAlign w:val="center"/>
          </w:tcPr>
          <w:p w14:paraId="757FD01B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原休学时间段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 w14:paraId="713EB5C9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6F16FAEB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原休学文号</w:t>
            </w:r>
          </w:p>
        </w:tc>
        <w:tc>
          <w:tcPr>
            <w:tcW w:w="2634" w:type="dxa"/>
            <w:gridSpan w:val="2"/>
            <w:noWrap w:val="0"/>
            <w:vAlign w:val="center"/>
          </w:tcPr>
          <w:p w14:paraId="1C02845D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121F6B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" w:hRule="atLeast"/>
        </w:trPr>
        <w:tc>
          <w:tcPr>
            <w:tcW w:w="2425" w:type="dxa"/>
            <w:noWrap w:val="0"/>
            <w:vAlign w:val="center"/>
          </w:tcPr>
          <w:p w14:paraId="47903FF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复学原因</w:t>
            </w:r>
          </w:p>
          <w:p w14:paraId="306C8973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（因病痊愈复学须附二级甲等以上医院诊断证明）</w:t>
            </w:r>
          </w:p>
        </w:tc>
        <w:tc>
          <w:tcPr>
            <w:tcW w:w="6422" w:type="dxa"/>
            <w:gridSpan w:val="5"/>
            <w:noWrap w:val="0"/>
            <w:vAlign w:val="center"/>
          </w:tcPr>
          <w:p w14:paraId="1DE3221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5F70B8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425" w:type="dxa"/>
            <w:noWrap w:val="0"/>
            <w:vAlign w:val="center"/>
          </w:tcPr>
          <w:p w14:paraId="02818FA9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学生签字</w:t>
            </w:r>
          </w:p>
        </w:tc>
        <w:tc>
          <w:tcPr>
            <w:tcW w:w="1768" w:type="dxa"/>
            <w:noWrap w:val="0"/>
            <w:vAlign w:val="center"/>
          </w:tcPr>
          <w:p w14:paraId="5D15FE8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62" w:type="dxa"/>
            <w:gridSpan w:val="3"/>
            <w:noWrap w:val="0"/>
            <w:vAlign w:val="center"/>
          </w:tcPr>
          <w:p w14:paraId="739EDA77">
            <w:pPr>
              <w:spacing w:line="360" w:lineRule="auto"/>
              <w:ind w:firstLine="36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家长签字</w:t>
            </w:r>
          </w:p>
        </w:tc>
        <w:tc>
          <w:tcPr>
            <w:tcW w:w="1992" w:type="dxa"/>
            <w:noWrap w:val="0"/>
            <w:vAlign w:val="center"/>
          </w:tcPr>
          <w:p w14:paraId="006E2FD1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03623E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8847" w:type="dxa"/>
            <w:gridSpan w:val="6"/>
            <w:noWrap w:val="0"/>
            <w:vAlign w:val="center"/>
          </w:tcPr>
          <w:p w14:paraId="194C7DBF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注：因病痊愈复学者须附校医院</w:t>
            </w:r>
            <w:r>
              <w:rPr>
                <w:rFonts w:hint="eastAsia"/>
                <w:sz w:val="24"/>
                <w:lang w:val="en-US" w:eastAsia="zh-CN"/>
              </w:rPr>
              <w:t>(身体)/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学生处</w:t>
            </w:r>
            <w:r>
              <w:rPr>
                <w:rFonts w:ascii="宋体" w:hAnsi="宋体" w:eastAsia="宋体" w:cs="宋体"/>
                <w:sz w:val="24"/>
                <w:szCs w:val="24"/>
              </w:rPr>
              <w:t>心理健康发展中心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心理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复查证明</w:t>
            </w:r>
          </w:p>
          <w:p w14:paraId="03F56BA8">
            <w:pPr>
              <w:spacing w:line="360" w:lineRule="auto"/>
              <w:jc w:val="center"/>
              <w:rPr>
                <w:rFonts w:hint="eastAsia"/>
              </w:rPr>
            </w:pPr>
          </w:p>
          <w:p w14:paraId="26520B7D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35FCB2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5" w:type="dxa"/>
            <w:noWrap w:val="0"/>
            <w:vAlign w:val="center"/>
          </w:tcPr>
          <w:p w14:paraId="0FC35EE1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原班级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辅导员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签字</w:t>
            </w:r>
          </w:p>
        </w:tc>
        <w:tc>
          <w:tcPr>
            <w:tcW w:w="1768" w:type="dxa"/>
            <w:noWrap w:val="0"/>
            <w:vAlign w:val="center"/>
          </w:tcPr>
          <w:p w14:paraId="1AD819E2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62" w:type="dxa"/>
            <w:gridSpan w:val="3"/>
            <w:noWrap w:val="0"/>
            <w:vAlign w:val="center"/>
          </w:tcPr>
          <w:p w14:paraId="56D7E943">
            <w:pPr>
              <w:spacing w:line="360" w:lineRule="auto"/>
              <w:ind w:left="479" w:hanging="240"/>
              <w:jc w:val="both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二级学院党总支</w:t>
            </w:r>
          </w:p>
          <w:p w14:paraId="5DE24A4D">
            <w:pPr>
              <w:spacing w:line="360" w:lineRule="auto"/>
              <w:ind w:left="479" w:firstLine="0"/>
              <w:jc w:val="both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负责人签字</w:t>
            </w:r>
          </w:p>
        </w:tc>
        <w:tc>
          <w:tcPr>
            <w:tcW w:w="1992" w:type="dxa"/>
            <w:noWrap w:val="0"/>
            <w:vAlign w:val="center"/>
          </w:tcPr>
          <w:p w14:paraId="087BDAA8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167F37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425" w:type="dxa"/>
            <w:noWrap w:val="0"/>
            <w:vAlign w:val="center"/>
          </w:tcPr>
          <w:p w14:paraId="1C929CA7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二级学院院长</w:t>
            </w:r>
            <w:r>
              <w:rPr>
                <w:rFonts w:hint="eastAsia"/>
                <w:sz w:val="24"/>
              </w:rPr>
              <w:t>签字</w:t>
            </w:r>
          </w:p>
        </w:tc>
        <w:tc>
          <w:tcPr>
            <w:tcW w:w="1768" w:type="dxa"/>
            <w:noWrap w:val="0"/>
            <w:vAlign w:val="center"/>
          </w:tcPr>
          <w:p w14:paraId="2002AE65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62" w:type="dxa"/>
            <w:gridSpan w:val="3"/>
            <w:noWrap w:val="0"/>
            <w:vAlign w:val="center"/>
          </w:tcPr>
          <w:p w14:paraId="49BA5D64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学生处签字</w:t>
            </w:r>
          </w:p>
        </w:tc>
        <w:tc>
          <w:tcPr>
            <w:tcW w:w="1992" w:type="dxa"/>
            <w:noWrap w:val="0"/>
            <w:vAlign w:val="center"/>
          </w:tcPr>
          <w:p w14:paraId="0051F49B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342B1D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425" w:type="dxa"/>
            <w:noWrap w:val="0"/>
            <w:vAlign w:val="center"/>
          </w:tcPr>
          <w:p w14:paraId="085D9B11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财务处学费清算</w:t>
            </w:r>
          </w:p>
        </w:tc>
        <w:tc>
          <w:tcPr>
            <w:tcW w:w="1768" w:type="dxa"/>
            <w:noWrap w:val="0"/>
            <w:vAlign w:val="center"/>
          </w:tcPr>
          <w:p w14:paraId="420616FD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62" w:type="dxa"/>
            <w:gridSpan w:val="3"/>
            <w:noWrap w:val="0"/>
            <w:vAlign w:val="center"/>
          </w:tcPr>
          <w:p w14:paraId="48155544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后勤保卫</w:t>
            </w:r>
            <w:r>
              <w:rPr>
                <w:rFonts w:hint="eastAsia"/>
                <w:sz w:val="24"/>
              </w:rPr>
              <w:t>处签字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Cs w:val="21"/>
              </w:rPr>
              <w:t>（请安排宿管科分配宿舍）</w:t>
            </w:r>
          </w:p>
        </w:tc>
        <w:tc>
          <w:tcPr>
            <w:tcW w:w="1992" w:type="dxa"/>
            <w:noWrap w:val="0"/>
            <w:vAlign w:val="center"/>
          </w:tcPr>
          <w:p w14:paraId="1F4FB32D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3174D2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425" w:type="dxa"/>
            <w:noWrap w:val="0"/>
            <w:vAlign w:val="center"/>
          </w:tcPr>
          <w:p w14:paraId="219C298E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宿管科签字</w:t>
            </w:r>
          </w:p>
        </w:tc>
        <w:tc>
          <w:tcPr>
            <w:tcW w:w="1768" w:type="dxa"/>
            <w:noWrap w:val="0"/>
            <w:vAlign w:val="center"/>
          </w:tcPr>
          <w:p w14:paraId="52968047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62" w:type="dxa"/>
            <w:gridSpan w:val="3"/>
            <w:noWrap w:val="0"/>
            <w:vAlign w:val="center"/>
          </w:tcPr>
          <w:p w14:paraId="0C4AAFC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学籍管理员签字</w:t>
            </w:r>
          </w:p>
        </w:tc>
        <w:tc>
          <w:tcPr>
            <w:tcW w:w="1992" w:type="dxa"/>
            <w:noWrap w:val="0"/>
            <w:vAlign w:val="center"/>
          </w:tcPr>
          <w:p w14:paraId="26B6C64C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60D4A9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425" w:type="dxa"/>
            <w:noWrap w:val="0"/>
            <w:vAlign w:val="center"/>
          </w:tcPr>
          <w:p w14:paraId="4272B12B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教务处分管处长</w:t>
            </w:r>
          </w:p>
          <w:p w14:paraId="10700DAE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</w:p>
        </w:tc>
        <w:tc>
          <w:tcPr>
            <w:tcW w:w="1768" w:type="dxa"/>
            <w:noWrap w:val="0"/>
            <w:vAlign w:val="center"/>
          </w:tcPr>
          <w:p w14:paraId="3D1C072B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62" w:type="dxa"/>
            <w:gridSpan w:val="3"/>
            <w:noWrap w:val="0"/>
            <w:vAlign w:val="center"/>
          </w:tcPr>
          <w:p w14:paraId="73CB5713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教务处分管</w:t>
            </w:r>
            <w:r>
              <w:rPr>
                <w:rFonts w:hint="eastAsia"/>
                <w:sz w:val="24"/>
                <w:lang w:val="en-US" w:eastAsia="zh-CN"/>
              </w:rPr>
              <w:t>校</w:t>
            </w:r>
            <w:r>
              <w:rPr>
                <w:rFonts w:hint="eastAsia"/>
                <w:sz w:val="24"/>
              </w:rPr>
              <w:t>长</w:t>
            </w:r>
          </w:p>
          <w:p w14:paraId="71BC81D0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</w:p>
        </w:tc>
        <w:tc>
          <w:tcPr>
            <w:tcW w:w="1992" w:type="dxa"/>
            <w:noWrap w:val="0"/>
            <w:vAlign w:val="center"/>
          </w:tcPr>
          <w:p w14:paraId="2F6C358A">
            <w:pPr>
              <w:spacing w:line="360" w:lineRule="auto"/>
              <w:jc w:val="center"/>
              <w:rPr>
                <w:rFonts w:hint="eastAsia"/>
              </w:rPr>
            </w:pPr>
            <w:bookmarkStart w:id="0" w:name="_GoBack"/>
            <w:bookmarkEnd w:id="0"/>
          </w:p>
        </w:tc>
      </w:tr>
    </w:tbl>
    <w:p w14:paraId="1C1FF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30"/>
        <w:textAlignment w:val="auto"/>
        <w:rPr>
          <w:rFonts w:hint="default" w:eastAsia="宋体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注：</w:t>
      </w:r>
      <w:r>
        <w:rPr>
          <w:rFonts w:hint="eastAsia" w:ascii="微软雅黑" w:hAnsi="微软雅黑" w:eastAsia="微软雅黑" w:cs="微软雅黑"/>
          <w:sz w:val="20"/>
          <w:szCs w:val="22"/>
          <w:lang w:val="en-US" w:eastAsia="zh-CN"/>
        </w:rPr>
        <w:t>①</w:t>
      </w:r>
      <w:r>
        <w:rPr>
          <w:rFonts w:hint="eastAsia"/>
          <w:sz w:val="20"/>
          <w:szCs w:val="22"/>
          <w:lang w:val="en-US" w:eastAsia="zh-CN"/>
        </w:rPr>
        <w:t>本表中“现班级”一栏，由教务处根据实际情况编排，学院及学生本人无需填写。</w:t>
      </w:r>
    </w:p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AF6A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